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F6" w:rsidRDefault="00BE58F6" w:rsidP="00BE58F6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BE58F6" w:rsidRPr="008662AB" w:rsidRDefault="00BE58F6" w:rsidP="00BE58F6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8662AB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28</w:t>
      </w:r>
    </w:p>
    <w:p w:rsidR="00BE58F6" w:rsidRPr="008662AB" w:rsidRDefault="00BE58F6" w:rsidP="00BE58F6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8662AB">
        <w:rPr>
          <w:b/>
          <w:sz w:val="28"/>
          <w:szCs w:val="28"/>
        </w:rPr>
        <w:t>Совета Адвокатской палаты</w:t>
      </w:r>
      <w:r>
        <w:rPr>
          <w:b/>
          <w:sz w:val="28"/>
          <w:szCs w:val="28"/>
        </w:rPr>
        <w:t xml:space="preserve"> Новосибирской области</w:t>
      </w:r>
    </w:p>
    <w:p w:rsidR="00BE58F6" w:rsidRPr="008662AB" w:rsidRDefault="00BE58F6" w:rsidP="00BE58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8662A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</w:t>
      </w:r>
      <w:r w:rsidRPr="008662A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8662AB">
        <w:rPr>
          <w:b/>
          <w:sz w:val="28"/>
          <w:szCs w:val="28"/>
        </w:rPr>
        <w:t>.2016 года</w:t>
      </w:r>
    </w:p>
    <w:p w:rsidR="00BE58F6" w:rsidRDefault="00BE58F6" w:rsidP="00BE58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(</w:t>
      </w:r>
      <w:r w:rsidRPr="008662AB">
        <w:rPr>
          <w:b/>
          <w:sz w:val="28"/>
          <w:szCs w:val="28"/>
        </w:rPr>
        <w:t>протокол 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</w:p>
    <w:p w:rsidR="00BE58F6" w:rsidRDefault="00BE58F6" w:rsidP="00BE58F6">
      <w:pPr>
        <w:jc w:val="both"/>
        <w:rPr>
          <w:b/>
          <w:sz w:val="28"/>
          <w:szCs w:val="28"/>
        </w:rPr>
      </w:pPr>
    </w:p>
    <w:p w:rsidR="00BE58F6" w:rsidRDefault="00BE58F6" w:rsidP="00BE58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Рассмотрев предложения президента Адвокатской палаты Новосибирской области о создании при Совете Комиссии по защите профессиональных прав адвокатов,</w:t>
      </w:r>
    </w:p>
    <w:p w:rsidR="00BE58F6" w:rsidRPr="00BE58F6" w:rsidRDefault="00BE58F6" w:rsidP="00BE58F6">
      <w:pPr>
        <w:jc w:val="both"/>
        <w:rPr>
          <w:sz w:val="28"/>
          <w:szCs w:val="28"/>
        </w:rPr>
      </w:pPr>
    </w:p>
    <w:p w:rsidR="00BE58F6" w:rsidRDefault="00BE58F6" w:rsidP="00BE58F6">
      <w:pPr>
        <w:spacing w:before="120"/>
        <w:ind w:left="2268" w:hanging="226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>
        <w:rPr>
          <w:b/>
          <w:bCs/>
          <w:sz w:val="28"/>
          <w:szCs w:val="28"/>
        </w:rPr>
        <w:t>РЕШИЛИ:</w:t>
      </w:r>
    </w:p>
    <w:p w:rsidR="00BE58F6" w:rsidRDefault="00BE58F6" w:rsidP="00BE58F6">
      <w:pPr>
        <w:spacing w:before="120"/>
        <w:ind w:left="2268" w:hanging="2268"/>
        <w:jc w:val="both"/>
        <w:rPr>
          <w:b/>
          <w:bCs/>
          <w:sz w:val="28"/>
          <w:szCs w:val="28"/>
        </w:rPr>
      </w:pPr>
    </w:p>
    <w:p w:rsidR="00BE58F6" w:rsidRDefault="00BE58F6" w:rsidP="00BE58F6">
      <w:pPr>
        <w:numPr>
          <w:ilvl w:val="0"/>
          <w:numId w:val="1"/>
        </w:numPr>
        <w:spacing w:before="60"/>
        <w:jc w:val="both"/>
        <w:rPr>
          <w:bCs/>
          <w:sz w:val="28"/>
          <w:szCs w:val="28"/>
        </w:rPr>
      </w:pPr>
      <w:r w:rsidRPr="00B61B78">
        <w:rPr>
          <w:bCs/>
          <w:sz w:val="28"/>
          <w:szCs w:val="28"/>
        </w:rPr>
        <w:t xml:space="preserve">Утвердить персональный состав </w:t>
      </w:r>
      <w:r>
        <w:rPr>
          <w:bCs/>
          <w:sz w:val="28"/>
          <w:szCs w:val="28"/>
        </w:rPr>
        <w:t>Комиссии по защите профессиональных прав адвокатов при Совете Адвокатской палаты Новосибирской области в составе:</w:t>
      </w:r>
    </w:p>
    <w:p w:rsidR="00BE58F6" w:rsidRDefault="00BE58F6" w:rsidP="00BE58F6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член Совета, председатель Центральной коллегии адвокатов - </w:t>
      </w:r>
      <w:r w:rsidRPr="00EE3A7C">
        <w:rPr>
          <w:b/>
          <w:bCs/>
          <w:sz w:val="28"/>
          <w:szCs w:val="28"/>
        </w:rPr>
        <w:t>Полковников Александр Владимирович</w:t>
      </w:r>
      <w:r>
        <w:rPr>
          <w:bCs/>
          <w:sz w:val="28"/>
          <w:szCs w:val="28"/>
        </w:rPr>
        <w:t xml:space="preserve"> (председатель);</w:t>
      </w:r>
    </w:p>
    <w:p w:rsidR="00BE58F6" w:rsidRDefault="00BE58F6" w:rsidP="00BE58F6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адвокат коллегии адвокатов «Жуков и партнёры» - Бартенева Антонина Витальевна;</w:t>
      </w:r>
    </w:p>
    <w:p w:rsidR="00BE58F6" w:rsidRDefault="00BE58F6" w:rsidP="00BE58F6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адвокат Межреспубликанской коллегии адвокатов Филиала адвокатской консультации № 95 – </w:t>
      </w:r>
      <w:proofErr w:type="spellStart"/>
      <w:r w:rsidRPr="00EE3A7C">
        <w:rPr>
          <w:b/>
          <w:bCs/>
          <w:sz w:val="28"/>
          <w:szCs w:val="28"/>
        </w:rPr>
        <w:t>Громоздин</w:t>
      </w:r>
      <w:proofErr w:type="spellEnd"/>
      <w:r w:rsidRPr="00EE3A7C">
        <w:rPr>
          <w:b/>
          <w:bCs/>
          <w:sz w:val="28"/>
          <w:szCs w:val="28"/>
        </w:rPr>
        <w:t xml:space="preserve"> Сергей Алексеевич</w:t>
      </w:r>
      <w:r>
        <w:rPr>
          <w:bCs/>
          <w:sz w:val="28"/>
          <w:szCs w:val="28"/>
        </w:rPr>
        <w:t>:</w:t>
      </w:r>
    </w:p>
    <w:p w:rsidR="00BE58F6" w:rsidRPr="00EE3A7C" w:rsidRDefault="00BE58F6" w:rsidP="00BE58F6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адвокат Новосибирской городской коллегии адвокатов – </w:t>
      </w:r>
      <w:r w:rsidRPr="00EE3A7C">
        <w:rPr>
          <w:b/>
          <w:bCs/>
          <w:sz w:val="28"/>
          <w:szCs w:val="28"/>
        </w:rPr>
        <w:t>Прохоров Виктор Викторович</w:t>
      </w:r>
      <w:r w:rsidRPr="00EE3A7C">
        <w:rPr>
          <w:bCs/>
          <w:sz w:val="28"/>
          <w:szCs w:val="28"/>
        </w:rPr>
        <w:t>;</w:t>
      </w:r>
    </w:p>
    <w:p w:rsidR="00BE58F6" w:rsidRDefault="00BE58F6" w:rsidP="00BE58F6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адвокат Дзержинской коллегии адвокатов – </w:t>
      </w:r>
      <w:r w:rsidRPr="00EE3A7C">
        <w:rPr>
          <w:b/>
          <w:bCs/>
          <w:sz w:val="28"/>
          <w:szCs w:val="28"/>
        </w:rPr>
        <w:t>Фролов Руслан Николаевич</w:t>
      </w:r>
      <w:r>
        <w:rPr>
          <w:bCs/>
          <w:sz w:val="28"/>
          <w:szCs w:val="28"/>
        </w:rPr>
        <w:t>;</w:t>
      </w:r>
    </w:p>
    <w:p w:rsidR="00BE58F6" w:rsidRDefault="00BE58F6" w:rsidP="00BE58F6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адвокат коллегии адвокатов «Линия защиты» - </w:t>
      </w:r>
      <w:proofErr w:type="spellStart"/>
      <w:r w:rsidRPr="00EE3A7C">
        <w:rPr>
          <w:b/>
          <w:bCs/>
          <w:sz w:val="28"/>
          <w:szCs w:val="28"/>
        </w:rPr>
        <w:t>Шиповалова</w:t>
      </w:r>
      <w:proofErr w:type="spellEnd"/>
      <w:r w:rsidRPr="00EE3A7C">
        <w:rPr>
          <w:b/>
          <w:bCs/>
          <w:sz w:val="28"/>
          <w:szCs w:val="28"/>
        </w:rPr>
        <w:t xml:space="preserve"> Елена Николаевна</w:t>
      </w:r>
      <w:r>
        <w:rPr>
          <w:bCs/>
          <w:sz w:val="28"/>
          <w:szCs w:val="28"/>
        </w:rPr>
        <w:t>.</w:t>
      </w:r>
    </w:p>
    <w:p w:rsidR="00BE58F6" w:rsidRDefault="00BE58F6" w:rsidP="00BE58F6">
      <w:pPr>
        <w:numPr>
          <w:ilvl w:val="0"/>
          <w:numId w:val="1"/>
        </w:numPr>
        <w:spacing w:before="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Положение о комиссии по защите профессиональных прав адвокатов при Совете Адвокатской палаты Новосибирской области.</w:t>
      </w:r>
    </w:p>
    <w:p w:rsidR="00BE58F6" w:rsidRPr="00B61B78" w:rsidRDefault="00BE58F6" w:rsidP="00BE58F6">
      <w:pPr>
        <w:numPr>
          <w:ilvl w:val="0"/>
          <w:numId w:val="1"/>
        </w:numPr>
        <w:spacing w:before="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опубликовать на официальном сайте и в «Вестнике» Адвокатской палаты Новосибирской области.</w:t>
      </w:r>
    </w:p>
    <w:p w:rsidR="00BE58F6" w:rsidRDefault="00BE58F6" w:rsidP="00BE58F6">
      <w:pPr>
        <w:spacing w:before="120"/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«ЗА» - единогласно.</w:t>
      </w:r>
    </w:p>
    <w:p w:rsidR="00BE58F6" w:rsidRDefault="00BE58F6" w:rsidP="00BE58F6">
      <w:pPr>
        <w:spacing w:before="120"/>
        <w:jc w:val="both"/>
        <w:rPr>
          <w:sz w:val="28"/>
          <w:szCs w:val="28"/>
        </w:rPr>
      </w:pPr>
    </w:p>
    <w:p w:rsidR="00BE58F6" w:rsidRDefault="00BE58F6" w:rsidP="00BE58F6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Президент Адвокатской палаты</w:t>
      </w:r>
    </w:p>
    <w:p w:rsidR="00BE58F6" w:rsidRPr="00BE58F6" w:rsidRDefault="00BE58F6" w:rsidP="00BE58F6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Новосибирской области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А.В. Жуков</w:t>
      </w:r>
    </w:p>
    <w:p w:rsidR="0023165A" w:rsidRDefault="0023165A" w:rsidP="00BE58F6"/>
    <w:sectPr w:rsidR="0023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5C38"/>
    <w:multiLevelType w:val="hybridMultilevel"/>
    <w:tmpl w:val="315018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8955F8"/>
    <w:multiLevelType w:val="hybridMultilevel"/>
    <w:tmpl w:val="FF12FB90"/>
    <w:lvl w:ilvl="0" w:tplc="5CF0E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F6"/>
    <w:rsid w:val="0023165A"/>
    <w:rsid w:val="00B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2016-04-13T02:40:00Z</dcterms:created>
  <dcterms:modified xsi:type="dcterms:W3CDTF">2016-04-13T02:45:00Z</dcterms:modified>
</cp:coreProperties>
</file>